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FE0F82" w:rsidRPr="006F6545" w:rsidTr="00CD547F">
        <w:trPr>
          <w:trHeight w:val="2049"/>
        </w:trPr>
        <w:tc>
          <w:tcPr>
            <w:tcW w:w="9463" w:type="dxa"/>
          </w:tcPr>
          <w:p w:rsidR="00FE0F82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458">
              <w:rPr>
                <w:rFonts w:ascii="Times New Roman" w:hAnsi="Times New Roman"/>
                <w:b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76045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760458">
              <w:rPr>
                <w:rFonts w:ascii="Times New Roman" w:hAnsi="Times New Roman"/>
                <w:b/>
                <w:sz w:val="28"/>
                <w:szCs w:val="28"/>
              </w:rPr>
              <w:t xml:space="preserve"> и й с к а я  Ф е д е р а ц и я</w:t>
            </w:r>
          </w:p>
          <w:p w:rsidR="00FE0F82" w:rsidRPr="00760458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0F82" w:rsidRPr="00760458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60458">
              <w:rPr>
                <w:rFonts w:ascii="Times New Roman" w:hAnsi="Times New Roman"/>
                <w:b/>
                <w:sz w:val="32"/>
                <w:szCs w:val="32"/>
              </w:rPr>
              <w:t>Иркутская   область</w:t>
            </w:r>
          </w:p>
          <w:p w:rsidR="00FE0F82" w:rsidRPr="00760458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60458">
              <w:rPr>
                <w:rFonts w:ascii="Times New Roman" w:hAnsi="Times New Roman"/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FE0F82" w:rsidRPr="00760458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458">
              <w:rPr>
                <w:rFonts w:ascii="Times New Roman" w:hAnsi="Times New Roman"/>
                <w:b/>
                <w:sz w:val="28"/>
                <w:szCs w:val="28"/>
              </w:rPr>
              <w:t>Администрация   Половино-Черемховского</w:t>
            </w:r>
          </w:p>
          <w:p w:rsidR="00FE0F82" w:rsidRPr="00760458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458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FE0F82" w:rsidRPr="00760458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E0F82" w:rsidRPr="00760458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60458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FE0F82" w:rsidRPr="009A1F23" w:rsidRDefault="00FE0F82" w:rsidP="00CD547F">
            <w:pPr>
              <w:pStyle w:val="2"/>
              <w:suppressLineNumbers/>
              <w:ind w:left="0"/>
            </w:pPr>
          </w:p>
        </w:tc>
      </w:tr>
    </w:tbl>
    <w:p w:rsidR="00FE0F82" w:rsidRDefault="00FE0F82" w:rsidP="00FE0F82">
      <w:pPr>
        <w:ind w:right="-568"/>
      </w:pPr>
    </w:p>
    <w:p w:rsidR="00FE0F82" w:rsidRPr="00760458" w:rsidRDefault="00FE0F82" w:rsidP="00FE0F82">
      <w:pPr>
        <w:pStyle w:val="a3"/>
        <w:rPr>
          <w:rFonts w:ascii="Times New Roman" w:hAnsi="Times New Roman"/>
          <w:sz w:val="24"/>
          <w:szCs w:val="24"/>
        </w:rPr>
      </w:pPr>
      <w:r w:rsidRPr="00760458">
        <w:rPr>
          <w:rFonts w:ascii="Times New Roman" w:hAnsi="Times New Roman"/>
          <w:sz w:val="24"/>
          <w:szCs w:val="24"/>
        </w:rPr>
        <w:t>«</w:t>
      </w:r>
      <w:r w:rsidR="00F86A03">
        <w:rPr>
          <w:rFonts w:ascii="Times New Roman" w:hAnsi="Times New Roman"/>
          <w:sz w:val="24"/>
          <w:szCs w:val="24"/>
          <w:u w:val="single"/>
        </w:rPr>
        <w:t>16</w:t>
      </w:r>
      <w:r w:rsidRPr="00760458">
        <w:rPr>
          <w:rFonts w:ascii="Times New Roman" w:hAnsi="Times New Roman"/>
          <w:sz w:val="24"/>
          <w:szCs w:val="24"/>
        </w:rPr>
        <w:t>»</w:t>
      </w:r>
      <w:r w:rsidRPr="00147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86A03">
        <w:rPr>
          <w:rFonts w:ascii="Times New Roman" w:hAnsi="Times New Roman"/>
          <w:sz w:val="24"/>
          <w:szCs w:val="24"/>
          <w:u w:val="single"/>
        </w:rPr>
        <w:t>мая</w:t>
      </w:r>
      <w:r w:rsidR="001B222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60458">
        <w:rPr>
          <w:rFonts w:ascii="Times New Roman" w:hAnsi="Times New Roman"/>
          <w:sz w:val="24"/>
          <w:szCs w:val="24"/>
        </w:rPr>
        <w:t xml:space="preserve"> 20</w:t>
      </w:r>
      <w:r w:rsidRPr="00760458">
        <w:rPr>
          <w:rFonts w:ascii="Times New Roman" w:hAnsi="Times New Roman"/>
          <w:sz w:val="24"/>
          <w:szCs w:val="24"/>
          <w:u w:val="single"/>
        </w:rPr>
        <w:t>1</w:t>
      </w:r>
      <w:r w:rsidR="00F86A03">
        <w:rPr>
          <w:rFonts w:ascii="Times New Roman" w:hAnsi="Times New Roman"/>
          <w:sz w:val="24"/>
          <w:szCs w:val="24"/>
          <w:u w:val="single"/>
        </w:rPr>
        <w:t>9</w:t>
      </w:r>
      <w:r w:rsidRPr="00760458">
        <w:rPr>
          <w:rFonts w:ascii="Times New Roman" w:hAnsi="Times New Roman"/>
          <w:sz w:val="24"/>
          <w:szCs w:val="24"/>
        </w:rPr>
        <w:t xml:space="preserve"> года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760458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60458">
        <w:rPr>
          <w:rFonts w:ascii="Times New Roman" w:hAnsi="Times New Roman"/>
          <w:sz w:val="24"/>
          <w:szCs w:val="24"/>
        </w:rPr>
        <w:t xml:space="preserve">   № </w:t>
      </w:r>
      <w:r w:rsidR="00F86A03">
        <w:rPr>
          <w:rFonts w:ascii="Times New Roman" w:hAnsi="Times New Roman"/>
          <w:sz w:val="24"/>
          <w:szCs w:val="24"/>
        </w:rPr>
        <w:t>39</w:t>
      </w:r>
    </w:p>
    <w:p w:rsidR="00FE0F82" w:rsidRPr="00760458" w:rsidRDefault="00FE0F82" w:rsidP="00FE0F82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FE0F82" w:rsidRPr="00C64BBC" w:rsidTr="00CD54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0F82" w:rsidRDefault="00FE0F82" w:rsidP="00CD547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установлении требований и ограничений</w:t>
            </w:r>
          </w:p>
          <w:p w:rsidR="00FE0F82" w:rsidRDefault="00FE0F82" w:rsidP="00CD547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сфере розничной продажи алкогольной</w:t>
            </w:r>
          </w:p>
          <w:p w:rsidR="00FE0F82" w:rsidRPr="00EB4FED" w:rsidRDefault="00FE0F82" w:rsidP="00CD547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продукции на территории Половино-Черемховского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</w:tc>
      </w:tr>
    </w:tbl>
    <w:p w:rsidR="00FE0F82" w:rsidRDefault="00FE0F82" w:rsidP="00FE0F82">
      <w:pPr>
        <w:ind w:firstLine="720"/>
        <w:jc w:val="both"/>
      </w:pPr>
    </w:p>
    <w:p w:rsidR="00FE0F82" w:rsidRPr="00C40D75" w:rsidRDefault="00FE0F82" w:rsidP="00FE0F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E0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введения на территории Половино-Черемховского муниципального образования ограничений розничной продажи алкогольной продукции, в соответствии со ст. 7 Федерального закона от 22 ноября 1995 года № 171-ФЗ «О государственном 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продукции», Постановлением Правительства Иркутской области от 14.10.2011 г. № 313-пп «Об установлении требований и ограничений в сфере розничной продажи алкогольной продукции на территории Иркутской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>, руководствуясь</w:t>
      </w:r>
      <w:r w:rsidRPr="00C40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D75">
        <w:rPr>
          <w:rFonts w:ascii="Times New Roman" w:hAnsi="Times New Roman" w:cs="Times New Roman"/>
          <w:sz w:val="24"/>
          <w:szCs w:val="24"/>
        </w:rPr>
        <w:t>ст. 23, 46 Устава Половино-Черемховского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администрация Половино-Черемховского муниципального образования</w:t>
      </w:r>
    </w:p>
    <w:p w:rsidR="00FE0F82" w:rsidRDefault="00FE0F82" w:rsidP="00FE0F82">
      <w:pPr>
        <w:pStyle w:val="a3"/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FE0F82" w:rsidRDefault="00FE0F82" w:rsidP="00FE0F82">
      <w:pPr>
        <w:pStyle w:val="a3"/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000FE0">
        <w:rPr>
          <w:rFonts w:ascii="Times New Roman" w:hAnsi="Times New Roman"/>
          <w:sz w:val="24"/>
          <w:szCs w:val="24"/>
        </w:rPr>
        <w:t>:</w:t>
      </w:r>
    </w:p>
    <w:p w:rsidR="00FE0F82" w:rsidRPr="00000FE0" w:rsidRDefault="00FE0F82" w:rsidP="00FE0F82">
      <w:pPr>
        <w:pStyle w:val="a3"/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FE0F82" w:rsidRDefault="00FE0F82" w:rsidP="00EC65C2">
      <w:pPr>
        <w:pStyle w:val="a3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Установить, что </w:t>
      </w:r>
      <w:r w:rsidR="00F86A03">
        <w:rPr>
          <w:rFonts w:ascii="Times New Roman" w:hAnsi="Times New Roman"/>
          <w:sz w:val="24"/>
          <w:szCs w:val="24"/>
        </w:rPr>
        <w:t>22</w:t>
      </w:r>
      <w:r w:rsidR="00FD01C5">
        <w:rPr>
          <w:rFonts w:ascii="Times New Roman" w:hAnsi="Times New Roman"/>
          <w:sz w:val="24"/>
          <w:szCs w:val="24"/>
        </w:rPr>
        <w:t xml:space="preserve"> </w:t>
      </w:r>
      <w:r w:rsidR="00F86A03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86A0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EC65C2">
        <w:rPr>
          <w:rFonts w:ascii="Times New Roman" w:hAnsi="Times New Roman"/>
          <w:sz w:val="24"/>
          <w:szCs w:val="24"/>
        </w:rPr>
        <w:t xml:space="preserve">– день проведения Последнего звонка - </w:t>
      </w:r>
      <w:r>
        <w:rPr>
          <w:rFonts w:ascii="Times New Roman" w:hAnsi="Times New Roman"/>
          <w:sz w:val="24"/>
          <w:szCs w:val="24"/>
        </w:rPr>
        <w:t>не допускается</w:t>
      </w:r>
      <w:r w:rsidR="00FA44D0">
        <w:rPr>
          <w:rFonts w:ascii="Times New Roman" w:hAnsi="Times New Roman"/>
          <w:sz w:val="24"/>
          <w:szCs w:val="24"/>
        </w:rPr>
        <w:t xml:space="preserve"> на территории Половино-Черемховского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розничная продажа алкогольной продукции с 8-00 до 23-00 часов местного времени,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</w:t>
      </w:r>
      <w:proofErr w:type="gramEnd"/>
    </w:p>
    <w:p w:rsidR="00FE0F82" w:rsidRPr="008B51A5" w:rsidRDefault="00FE0F82" w:rsidP="00EC65C2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55" w:lineRule="atLeast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E0F82" w:rsidRDefault="00FE0F82" w:rsidP="00FE0F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F82" w:rsidRDefault="00FE0F82" w:rsidP="00FE0F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F82" w:rsidRPr="00A40CF7" w:rsidRDefault="00533B96" w:rsidP="00FE0F82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="00FE0F82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="00FE0F8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0F82" w:rsidRPr="00A40CF7">
        <w:rPr>
          <w:rFonts w:ascii="Times New Roman" w:hAnsi="Times New Roman"/>
          <w:sz w:val="24"/>
          <w:szCs w:val="24"/>
          <w:lang w:eastAsia="ar-SA"/>
        </w:rPr>
        <w:t xml:space="preserve"> Половино-Черемховского</w:t>
      </w:r>
    </w:p>
    <w:p w:rsidR="00FE0F82" w:rsidRPr="004A3CAF" w:rsidRDefault="00FE0F82" w:rsidP="00FE0F82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A40CF7"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</w:t>
      </w:r>
      <w:r w:rsidR="00EC65C2">
        <w:rPr>
          <w:rFonts w:ascii="Times New Roman" w:hAnsi="Times New Roman"/>
          <w:sz w:val="24"/>
          <w:szCs w:val="24"/>
          <w:lang w:eastAsia="ar-SA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  <w:r w:rsidR="00533B96">
        <w:rPr>
          <w:rFonts w:ascii="Times New Roman" w:hAnsi="Times New Roman"/>
          <w:sz w:val="24"/>
          <w:szCs w:val="24"/>
          <w:lang w:eastAsia="ar-SA"/>
        </w:rPr>
        <w:t>Ю.В. Елизаров</w:t>
      </w:r>
    </w:p>
    <w:p w:rsidR="00FE0F82" w:rsidRDefault="00FE0F82" w:rsidP="00FE0F8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0F82" w:rsidRDefault="00FE0F82" w:rsidP="00FE0F82">
      <w:pPr>
        <w:pStyle w:val="a3"/>
        <w:rPr>
          <w:rFonts w:ascii="Times New Roman" w:hAnsi="Times New Roman"/>
          <w:sz w:val="24"/>
          <w:szCs w:val="24"/>
        </w:rPr>
      </w:pPr>
    </w:p>
    <w:p w:rsidR="00FE0F82" w:rsidRDefault="00FE0F82" w:rsidP="00FE0F82">
      <w:pPr>
        <w:pStyle w:val="a3"/>
        <w:rPr>
          <w:rFonts w:ascii="Times New Roman" w:hAnsi="Times New Roman"/>
          <w:sz w:val="24"/>
          <w:szCs w:val="24"/>
        </w:rPr>
      </w:pPr>
    </w:p>
    <w:p w:rsidR="00FE0F82" w:rsidRPr="00B079D0" w:rsidRDefault="00FE0F82" w:rsidP="00FE0F82">
      <w:pPr>
        <w:pStyle w:val="a3"/>
        <w:rPr>
          <w:rFonts w:ascii="Times New Roman" w:hAnsi="Times New Roman"/>
          <w:sz w:val="24"/>
          <w:szCs w:val="24"/>
        </w:rPr>
      </w:pPr>
    </w:p>
    <w:p w:rsidR="00130B13" w:rsidRDefault="00130B13"/>
    <w:sectPr w:rsidR="00130B13" w:rsidSect="007175BE">
      <w:pgSz w:w="11900" w:h="16800"/>
      <w:pgMar w:top="851" w:right="964" w:bottom="1134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063"/>
    <w:multiLevelType w:val="hybridMultilevel"/>
    <w:tmpl w:val="121AB25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F82"/>
    <w:rsid w:val="00130B13"/>
    <w:rsid w:val="001B2223"/>
    <w:rsid w:val="00533B96"/>
    <w:rsid w:val="00561D3D"/>
    <w:rsid w:val="00EC65C2"/>
    <w:rsid w:val="00F86A03"/>
    <w:rsid w:val="00FA44D0"/>
    <w:rsid w:val="00FD01C5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0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2">
    <w:name w:val="Body Text 2"/>
    <w:basedOn w:val="a"/>
    <w:link w:val="20"/>
    <w:rsid w:val="00FE0F82"/>
    <w:pPr>
      <w:widowControl/>
      <w:autoSpaceDE/>
      <w:autoSpaceDN/>
      <w:adjustRightInd/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FE0F82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rmal (Web)"/>
    <w:basedOn w:val="a"/>
    <w:rsid w:val="00FE0F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E0F82"/>
    <w:rPr>
      <w:rFonts w:ascii="Arial" w:eastAsia="Times New Roman" w:hAnsi="Arial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6A05-C58A-443F-A75D-6E174578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2017-08-03T02:00:00Z</dcterms:created>
  <dcterms:modified xsi:type="dcterms:W3CDTF">2019-05-16T07:41:00Z</dcterms:modified>
</cp:coreProperties>
</file>