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D8" w:rsidRPr="009A2F34" w:rsidRDefault="001B43D8" w:rsidP="00C225F9">
      <w:pPr>
        <w:spacing w:after="0"/>
        <w:jc w:val="both"/>
        <w:rPr>
          <w:rFonts w:ascii="Times New Roman" w:hAnsi="Times New Roman" w:cs="Times New Roman"/>
        </w:rPr>
      </w:pPr>
    </w:p>
    <w:p w:rsidR="001B43D8" w:rsidRPr="009A2F34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4D1828" w:rsidRPr="009A2F34" w:rsidRDefault="004D1828" w:rsidP="004D182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 о с </w:t>
      </w:r>
      <w:proofErr w:type="spellStart"/>
      <w:proofErr w:type="gramStart"/>
      <w:r w:rsidRPr="009A2F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</w:t>
      </w:r>
      <w:proofErr w:type="spellEnd"/>
      <w:proofErr w:type="gramEnd"/>
      <w:r w:rsidRPr="009A2F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и й с к а я  Ф е д е р а ц и я</w:t>
      </w:r>
    </w:p>
    <w:p w:rsidR="004D1828" w:rsidRPr="009A2F34" w:rsidRDefault="004D1828" w:rsidP="004D182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Иркутская область</w:t>
      </w:r>
    </w:p>
    <w:p w:rsidR="004D1828" w:rsidRPr="009A2F34" w:rsidRDefault="004D1828" w:rsidP="004D182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образование «Тайшетский район»</w:t>
      </w:r>
    </w:p>
    <w:p w:rsidR="004D1828" w:rsidRPr="009A2F34" w:rsidRDefault="004D1828" w:rsidP="004D182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9A2F3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Половино-Черемховское муниципальное образование </w:t>
      </w:r>
    </w:p>
    <w:p w:rsidR="004D1828" w:rsidRPr="009A2F34" w:rsidRDefault="004D1828" w:rsidP="004D182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Половино-Черемховского муниципального образования </w:t>
      </w:r>
    </w:p>
    <w:p w:rsidR="004D1828" w:rsidRPr="009A2F34" w:rsidRDefault="004D1828" w:rsidP="004D182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1828" w:rsidRPr="009A2F34" w:rsidRDefault="004D1828" w:rsidP="004D182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A2F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4D1828" w:rsidRPr="009A2F34" w:rsidRDefault="004D1828" w:rsidP="004D182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2F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</w:p>
    <w:p w:rsidR="004D1828" w:rsidRPr="009A2F34" w:rsidRDefault="004D1828" w:rsidP="004D1828">
      <w:pPr>
        <w:pBdr>
          <w:top w:val="doub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A2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5018" w:rsidRPr="009A2F34" w:rsidRDefault="00505018" w:rsidP="00505018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>от</w:t>
      </w:r>
      <w:r w:rsidRPr="009A2F34">
        <w:rPr>
          <w:sz w:val="24"/>
          <w:szCs w:val="24"/>
        </w:rPr>
        <w:t xml:space="preserve"> </w:t>
      </w:r>
      <w:r w:rsidRPr="009A2F34">
        <w:rPr>
          <w:rFonts w:ascii="Times New Roman" w:hAnsi="Times New Roman" w:cs="Times New Roman"/>
          <w:sz w:val="24"/>
          <w:szCs w:val="24"/>
        </w:rPr>
        <w:t>«</w:t>
      </w:r>
      <w:r w:rsidR="001B7112">
        <w:rPr>
          <w:rFonts w:ascii="Times New Roman" w:hAnsi="Times New Roman" w:cs="Times New Roman"/>
          <w:sz w:val="24"/>
          <w:szCs w:val="24"/>
        </w:rPr>
        <w:t>11</w:t>
      </w:r>
      <w:r w:rsidRPr="009A2F34">
        <w:rPr>
          <w:rFonts w:ascii="Times New Roman" w:hAnsi="Times New Roman" w:cs="Times New Roman"/>
          <w:sz w:val="24"/>
          <w:szCs w:val="24"/>
        </w:rPr>
        <w:t xml:space="preserve">» </w:t>
      </w:r>
      <w:r w:rsidR="00FF3691" w:rsidRPr="009A2F34">
        <w:rPr>
          <w:rFonts w:ascii="Times New Roman" w:hAnsi="Times New Roman" w:cs="Times New Roman"/>
          <w:sz w:val="24"/>
          <w:szCs w:val="24"/>
        </w:rPr>
        <w:t>ию</w:t>
      </w:r>
      <w:r w:rsidR="00920557" w:rsidRPr="009A2F34">
        <w:rPr>
          <w:rFonts w:ascii="Times New Roman" w:hAnsi="Times New Roman" w:cs="Times New Roman"/>
          <w:sz w:val="24"/>
          <w:szCs w:val="24"/>
        </w:rPr>
        <w:t>л</w:t>
      </w:r>
      <w:r w:rsidR="00FF3691" w:rsidRPr="009A2F34">
        <w:rPr>
          <w:rFonts w:ascii="Times New Roman" w:hAnsi="Times New Roman" w:cs="Times New Roman"/>
          <w:sz w:val="24"/>
          <w:szCs w:val="24"/>
        </w:rPr>
        <w:t>я</w:t>
      </w:r>
      <w:r w:rsidRPr="009A2F34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                № </w:t>
      </w:r>
      <w:r w:rsidR="001B7112">
        <w:rPr>
          <w:rFonts w:ascii="Times New Roman" w:hAnsi="Times New Roman" w:cs="Times New Roman"/>
          <w:sz w:val="24"/>
          <w:szCs w:val="24"/>
        </w:rPr>
        <w:t>50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05018" w:rsidRPr="00843D88" w:rsidTr="00505018">
        <w:tc>
          <w:tcPr>
            <w:tcW w:w="5070" w:type="dxa"/>
          </w:tcPr>
          <w:p w:rsidR="001B7112" w:rsidRPr="00843D88" w:rsidRDefault="001B7112" w:rsidP="001B71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рассмотрении вопросов правоприменительной </w:t>
            </w:r>
            <w:proofErr w:type="gramStart"/>
            <w:r w:rsidRPr="00843D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84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      </w:r>
          </w:p>
          <w:p w:rsidR="001B7112" w:rsidRPr="00843D88" w:rsidRDefault="001B7112" w:rsidP="001B71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и должностных лиц</w:t>
            </w:r>
          </w:p>
          <w:p w:rsidR="00505018" w:rsidRPr="00843D88" w:rsidRDefault="00505018" w:rsidP="0050501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18" w:rsidRPr="00843D88" w:rsidRDefault="00505018" w:rsidP="00505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018" w:rsidRPr="00843D88" w:rsidRDefault="00662128" w:rsidP="005050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7" w:history="1">
        <w:r w:rsidRPr="00843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 статьи 6</w:t>
        </w:r>
      </w:hyperlink>
      <w:r w:rsidRPr="008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25.12.2008 № 273-ФЗ «О противодействии коррупции», </w:t>
      </w:r>
      <w:r w:rsidR="00843D88" w:rsidRPr="008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05018" w:rsidRPr="00843D8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F3691" w:rsidRPr="00843D88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505018" w:rsidRPr="00843D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05018" w:rsidRPr="00843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05018" w:rsidRPr="00843D8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3691" w:rsidRPr="00843D88">
        <w:rPr>
          <w:rFonts w:ascii="Times New Roman" w:hAnsi="Times New Roman" w:cs="Times New Roman"/>
          <w:sz w:val="24"/>
          <w:szCs w:val="24"/>
        </w:rPr>
        <w:t>Половино-Черемховского</w:t>
      </w:r>
      <w:r w:rsidR="00505018" w:rsidRPr="00843D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</w:t>
      </w:r>
    </w:p>
    <w:p w:rsidR="00505018" w:rsidRPr="009A2F34" w:rsidRDefault="00505018" w:rsidP="00505018">
      <w:pPr>
        <w:pStyle w:val="ac"/>
        <w:spacing w:before="0" w:beforeAutospacing="0" w:after="0" w:afterAutospacing="0"/>
        <w:jc w:val="both"/>
        <w:rPr>
          <w:b/>
        </w:rPr>
      </w:pPr>
      <w:r w:rsidRPr="009A2F34">
        <w:rPr>
          <w:b/>
        </w:rPr>
        <w:t>ПОСТАНОВЛЯЕТ:</w:t>
      </w:r>
    </w:p>
    <w:p w:rsidR="00505018" w:rsidRPr="009A2F34" w:rsidRDefault="00505018" w:rsidP="00505018">
      <w:pPr>
        <w:pStyle w:val="ac"/>
        <w:spacing w:before="0" w:beforeAutospacing="0" w:after="0" w:afterAutospacing="0"/>
        <w:jc w:val="both"/>
        <w:rPr>
          <w:b/>
        </w:rPr>
      </w:pPr>
    </w:p>
    <w:p w:rsidR="00662128" w:rsidRPr="00662128" w:rsidRDefault="00662128" w:rsidP="00843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Pr="00662128">
        <w:rPr>
          <w:rFonts w:ascii="Times New Roman" w:hAnsi="Times New Roman"/>
          <w:sz w:val="24"/>
          <w:szCs w:val="24"/>
        </w:rPr>
        <w:t xml:space="preserve">Порядок рассмотрения вопросов правоприменительной </w:t>
      </w:r>
      <w:proofErr w:type="gramStart"/>
      <w:r w:rsidRPr="00662128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662128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(Приложение № 1);</w:t>
      </w:r>
    </w:p>
    <w:p w:rsidR="00662128" w:rsidRPr="00843D88" w:rsidRDefault="00843D88" w:rsidP="00843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2128" w:rsidRPr="00843D88">
        <w:rPr>
          <w:rFonts w:ascii="Times New Roman" w:hAnsi="Times New Roman"/>
          <w:sz w:val="24"/>
          <w:szCs w:val="24"/>
        </w:rPr>
        <w:t xml:space="preserve">Создать </w:t>
      </w:r>
      <w:r w:rsidRPr="00843D88">
        <w:rPr>
          <w:rFonts w:ascii="Times New Roman" w:hAnsi="Times New Roman"/>
          <w:sz w:val="24"/>
          <w:szCs w:val="24"/>
        </w:rPr>
        <w:t xml:space="preserve">и утвердить состав </w:t>
      </w:r>
      <w:r w:rsidR="00662128" w:rsidRPr="00843D88">
        <w:rPr>
          <w:rFonts w:ascii="Times New Roman" w:hAnsi="Times New Roman"/>
          <w:sz w:val="24"/>
          <w:szCs w:val="24"/>
        </w:rPr>
        <w:t>рабоч</w:t>
      </w:r>
      <w:r w:rsidRPr="00843D88">
        <w:rPr>
          <w:rFonts w:ascii="Times New Roman" w:hAnsi="Times New Roman"/>
          <w:sz w:val="24"/>
          <w:szCs w:val="24"/>
        </w:rPr>
        <w:t>ей</w:t>
      </w:r>
      <w:r w:rsidR="00662128" w:rsidRPr="00843D88">
        <w:rPr>
          <w:rFonts w:ascii="Times New Roman" w:hAnsi="Times New Roman"/>
          <w:sz w:val="24"/>
          <w:szCs w:val="24"/>
        </w:rPr>
        <w:t xml:space="preserve"> групп</w:t>
      </w:r>
      <w:r w:rsidRPr="00843D88">
        <w:rPr>
          <w:rFonts w:ascii="Times New Roman" w:hAnsi="Times New Roman"/>
          <w:sz w:val="24"/>
          <w:szCs w:val="24"/>
        </w:rPr>
        <w:t>ы Половино-Черемховского</w:t>
      </w:r>
      <w:r w:rsidR="00662128" w:rsidRPr="00843D88">
        <w:rPr>
          <w:rFonts w:ascii="Times New Roman" w:hAnsi="Times New Roman"/>
          <w:sz w:val="24"/>
          <w:szCs w:val="24"/>
        </w:rPr>
        <w:t xml:space="preserve"> муниципального образования по рассмотрению вопросов правоприменительной </w:t>
      </w:r>
      <w:proofErr w:type="gramStart"/>
      <w:r w:rsidR="00662128" w:rsidRPr="00843D88">
        <w:rPr>
          <w:rFonts w:ascii="Times New Roman" w:hAnsi="Times New Roman"/>
          <w:sz w:val="24"/>
          <w:szCs w:val="24"/>
        </w:rPr>
        <w:t>практики</w:t>
      </w:r>
      <w:proofErr w:type="gramEnd"/>
      <w:r w:rsidR="00662128" w:rsidRPr="00843D88"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</w:t>
      </w:r>
      <w:r>
        <w:rPr>
          <w:rFonts w:ascii="Times New Roman" w:hAnsi="Times New Roman"/>
          <w:sz w:val="24"/>
          <w:szCs w:val="24"/>
        </w:rPr>
        <w:t xml:space="preserve"> (Приложение №2)</w:t>
      </w:r>
      <w:r w:rsidR="00662128" w:rsidRPr="00843D88">
        <w:rPr>
          <w:rFonts w:ascii="Times New Roman" w:hAnsi="Times New Roman"/>
          <w:sz w:val="24"/>
          <w:szCs w:val="24"/>
        </w:rPr>
        <w:t>.</w:t>
      </w:r>
    </w:p>
    <w:p w:rsidR="00505018" w:rsidRPr="00843D88" w:rsidRDefault="00843D88" w:rsidP="00843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05018" w:rsidRPr="00843D8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</w:t>
      </w:r>
      <w:r w:rsidR="001C1DDD" w:rsidRPr="00843D88">
        <w:rPr>
          <w:rFonts w:ascii="Times New Roman" w:hAnsi="Times New Roman"/>
          <w:sz w:val="24"/>
          <w:szCs w:val="24"/>
        </w:rPr>
        <w:t>Вестник Половино-Черемховского муниципального образования</w:t>
      </w:r>
      <w:r w:rsidR="00505018" w:rsidRPr="00843D88">
        <w:rPr>
          <w:rFonts w:ascii="Times New Roman" w:hAnsi="Times New Roman"/>
          <w:sz w:val="24"/>
          <w:szCs w:val="24"/>
        </w:rPr>
        <w:t xml:space="preserve">» и на официальном сайте администрации </w:t>
      </w:r>
      <w:r w:rsidR="001C1DDD" w:rsidRPr="00843D88">
        <w:rPr>
          <w:rFonts w:ascii="Times New Roman" w:eastAsia="Times New Roman" w:hAnsi="Times New Roman" w:cs="Times New Roman"/>
          <w:sz w:val="24"/>
          <w:szCs w:val="24"/>
        </w:rPr>
        <w:t>Половино-Черемховского</w:t>
      </w:r>
      <w:r w:rsidR="00505018" w:rsidRPr="00843D88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Интернет.</w:t>
      </w:r>
    </w:p>
    <w:p w:rsidR="00505018" w:rsidRPr="009A2F34" w:rsidRDefault="00843D88" w:rsidP="00843D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505018" w:rsidRPr="009A2F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05018" w:rsidRPr="009A2F34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505018" w:rsidRPr="009A2F34" w:rsidRDefault="00505018" w:rsidP="001C1D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018" w:rsidRPr="009A2F34" w:rsidRDefault="00505018" w:rsidP="00505018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C1DDD" w:rsidRPr="009A2F34" w:rsidRDefault="001C1DDD" w:rsidP="00505018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C1DDD" w:rsidRPr="009A2F34" w:rsidRDefault="00843D88" w:rsidP="00843D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505018" w:rsidRPr="009A2F3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5018" w:rsidRPr="009A2F34">
        <w:rPr>
          <w:rFonts w:ascii="Times New Roman" w:hAnsi="Times New Roman" w:cs="Times New Roman"/>
          <w:sz w:val="24"/>
          <w:szCs w:val="24"/>
        </w:rPr>
        <w:t xml:space="preserve"> </w:t>
      </w:r>
      <w:r w:rsidR="001C1DDD" w:rsidRPr="009A2F34">
        <w:rPr>
          <w:rFonts w:ascii="Times New Roman" w:eastAsia="Times New Roman" w:hAnsi="Times New Roman" w:cs="Times New Roman"/>
          <w:sz w:val="24"/>
          <w:szCs w:val="24"/>
        </w:rPr>
        <w:t>Половино-Ч</w:t>
      </w:r>
      <w:r w:rsidR="001C1DDD" w:rsidRPr="009A2F34">
        <w:rPr>
          <w:rFonts w:ascii="Times New Roman" w:hAnsi="Times New Roman" w:cs="Times New Roman"/>
        </w:rPr>
        <w:t>еремховского</w:t>
      </w:r>
    </w:p>
    <w:p w:rsidR="001B43D8" w:rsidRPr="007F7389" w:rsidRDefault="00505018" w:rsidP="007F7389">
      <w:pPr>
        <w:tabs>
          <w:tab w:val="left" w:pos="567"/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Pr="009A2F34">
        <w:rPr>
          <w:rFonts w:ascii="Times New Roman" w:hAnsi="Times New Roman" w:cs="Times New Roman"/>
          <w:sz w:val="24"/>
          <w:szCs w:val="24"/>
        </w:rPr>
        <w:tab/>
      </w:r>
      <w:r w:rsidR="00843D88">
        <w:rPr>
          <w:rFonts w:ascii="Times New Roman" w:hAnsi="Times New Roman" w:cs="Times New Roman"/>
          <w:sz w:val="24"/>
          <w:szCs w:val="24"/>
        </w:rPr>
        <w:t>Н.И. Иванова</w:t>
      </w:r>
    </w:p>
    <w:p w:rsidR="00662128" w:rsidRPr="00662128" w:rsidRDefault="0053698D" w:rsidP="00716B46">
      <w:pPr>
        <w:pStyle w:val="ac"/>
        <w:spacing w:before="0" w:beforeAutospacing="0" w:after="0" w:afterAutospacing="0"/>
        <w:jc w:val="right"/>
        <w:rPr>
          <w:rFonts w:eastAsia="Times New Roman"/>
        </w:rPr>
      </w:pPr>
      <w:r w:rsidRPr="009A2F34">
        <w:lastRenderedPageBreak/>
        <w:t xml:space="preserve">                                                  </w:t>
      </w:r>
      <w:r w:rsidR="007F7389">
        <w:t xml:space="preserve">           </w:t>
      </w:r>
      <w:r w:rsidRPr="009A2F34">
        <w:t xml:space="preserve">  </w:t>
      </w:r>
      <w:r w:rsidR="007F7389" w:rsidRPr="00716B46">
        <w:rPr>
          <w:rFonts w:eastAsia="Times New Roman"/>
        </w:rPr>
        <w:t>Приложение № 1</w:t>
      </w:r>
    </w:p>
    <w:p w:rsidR="00662128" w:rsidRPr="00662128" w:rsidRDefault="007F7389" w:rsidP="0071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3D88"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62128"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843D88"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7F7389" w:rsidRPr="00716B46" w:rsidRDefault="007F7389" w:rsidP="0071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Половино-Черемховского </w:t>
      </w:r>
    </w:p>
    <w:p w:rsidR="00662128" w:rsidRPr="00662128" w:rsidRDefault="00662128" w:rsidP="0071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62128" w:rsidRPr="00662128" w:rsidRDefault="00662128" w:rsidP="00716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43D88"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11.07.2019г.</w:t>
      </w: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43D88"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662128" w:rsidRPr="00662128" w:rsidRDefault="00662128" w:rsidP="00716B46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662128" w:rsidRPr="00662128" w:rsidRDefault="00716B46" w:rsidP="007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62128" w:rsidRPr="00662128" w:rsidRDefault="00716B46" w:rsidP="007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вопросов правоприменительной </w:t>
      </w:r>
      <w:proofErr w:type="gramStart"/>
      <w:r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662128" w:rsidRDefault="00F43C3F" w:rsidP="00716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Половино-Черемховского </w:t>
      </w:r>
      <w:r w:rsidR="00662128"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16B46" w:rsidRPr="00716B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2128"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B46" w:rsidRPr="00716B46">
        <w:rPr>
          <w:rFonts w:ascii="Times New Roman" w:hAnsi="Times New Roman" w:cs="Times New Roman"/>
          <w:sz w:val="24"/>
          <w:szCs w:val="24"/>
          <w:lang w:eastAsia="ru-RU"/>
        </w:rPr>
        <w:t>должностных лиц</w:t>
      </w:r>
    </w:p>
    <w:p w:rsidR="00632D3D" w:rsidRPr="00662128" w:rsidRDefault="00632D3D" w:rsidP="0071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F4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Половино-Черемховского </w:t>
      </w: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вопросов правоприменительной практики включает в себя: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ненормативных правовых актов, незаконными решений и действий (бездействия) </w:t>
      </w:r>
      <w:r w:rsidR="00F4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Половино-Черемховского </w:t>
      </w: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(далее - Администрация) и должностных лиц;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результативности принятых мер, последующей правоприменительной практики.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Сотрудник по профилактике коррупционных и иных правонарушений Администрации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ненормативных правовых актов, незаконными решений и действий (бездействия) Администрации и должностных лиц.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о вынесенных судебных </w:t>
      </w:r>
      <w:proofErr w:type="gramStart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proofErr w:type="gramEnd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направляется </w:t>
      </w:r>
      <w:r w:rsidR="00F47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47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 по профилактике коррупционных и иных правонарушений</w:t>
      </w: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до 5 числа месяца, следующего за отчетным кварталом.</w:t>
      </w:r>
    </w:p>
    <w:p w:rsidR="00662128" w:rsidRPr="00662128" w:rsidRDefault="006A79B9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662128"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информацией о вынесенных судебных </w:t>
      </w:r>
      <w:proofErr w:type="gramStart"/>
      <w:r w:rsidR="00662128"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proofErr w:type="gramEnd"/>
      <w:r w:rsidR="00662128"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="00662128"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правонарушений </w:t>
      </w:r>
      <w:r w:rsidR="00662128"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 записку, содержащую их позицию относительно: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предоставленные</w:t>
      </w:r>
      <w:r w:rsidR="00F4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8" w:anchor="P60" w:history="1">
        <w:r w:rsidRPr="00716B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пункту 4</w:t>
        </w:r>
      </w:hyperlink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 числа месяца, следующего за отчетным кварталом.</w:t>
      </w:r>
      <w:proofErr w:type="gramEnd"/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 на основании материалов, полученных в соответствии с </w:t>
      </w:r>
      <w:hyperlink r:id="rId9" w:anchor="P64" w:history="1">
        <w:r w:rsidRPr="00716B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5</w:t>
        </w:r>
      </w:hyperlink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Администрации и иных лиц.</w:t>
      </w:r>
      <w:proofErr w:type="gramEnd"/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Секретарь рабочей группы оповещает всех членов рабочей группы и иных работников (при необходимости) о дате, месте и времени проведения заседания рабочей группы.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ходе рассмотрения вопросов правоприменительной практики по каждому случаю признания </w:t>
      </w:r>
      <w:proofErr w:type="gramStart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ненормативных правовых актов, незаконными решений и действий (бездействия) Администрации и должностных лиц определяются: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proofErr w:type="gramEnd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таких мер.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протоколе заседания рабочей группы указываются: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заседания, состав рабочей группы и иных приглашенных лиц;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акт, явившийся основанием для рассмотрения вопросов правоприменительной практики;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голосования;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662128" w:rsidRPr="00662128" w:rsidRDefault="00662128" w:rsidP="00632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Протоколы заседаний рабочей </w:t>
      </w:r>
      <w:r w:rsidR="00F4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Администрации хранятся у специалиста </w:t>
      </w: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</w:t>
      </w:r>
      <w:r w:rsidR="00F4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пционных и иных правонарушений.</w:t>
      </w:r>
    </w:p>
    <w:p w:rsidR="00632D3D" w:rsidRDefault="00662128" w:rsidP="00632D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2D3D" w:rsidRDefault="00662128" w:rsidP="00632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Приложение № 2</w:t>
      </w:r>
    </w:p>
    <w:p w:rsidR="00662128" w:rsidRPr="00662128" w:rsidRDefault="00AD45B4" w:rsidP="00632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постановлению </w:t>
      </w:r>
    </w:p>
    <w:p w:rsidR="00662128" w:rsidRPr="00662128" w:rsidRDefault="00AD45B4" w:rsidP="00632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Половино-Черемховского</w:t>
      </w:r>
    </w:p>
    <w:p w:rsidR="00662128" w:rsidRPr="00662128" w:rsidRDefault="00662128" w:rsidP="00632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62128" w:rsidRPr="00662128" w:rsidRDefault="00AD45B4" w:rsidP="00632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11.07.2019г.</w:t>
      </w:r>
      <w:r w:rsidR="00662128"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AD45B4" w:rsidRDefault="00AD45B4" w:rsidP="00AD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128" w:rsidRPr="00662128" w:rsidRDefault="00AD45B4" w:rsidP="00AD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632D3D" w:rsidRPr="00662128" w:rsidRDefault="00AD45B4" w:rsidP="00632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</w:t>
      </w:r>
      <w:r w:rsidR="0063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Половино-Черемховского </w:t>
      </w: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2C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128" w:rsidRPr="00662128" w:rsidRDefault="00AD45B4" w:rsidP="00AD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должностных лиц</w:t>
      </w:r>
    </w:p>
    <w:p w:rsidR="00662128" w:rsidRPr="00662128" w:rsidRDefault="00AD45B4" w:rsidP="00AD4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 – Елизаров Ю.В. – глава администрации Половино-Черемховского муниципального образования</w:t>
      </w:r>
      <w:r w:rsidR="006A7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9B9" w:rsidRPr="00662128" w:rsidRDefault="006A79B9" w:rsidP="006A7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 – Иванова Н.И. – главный специалист администрации Половино-Черемховского муниципального образования;</w:t>
      </w:r>
    </w:p>
    <w:p w:rsidR="006A79B9" w:rsidRDefault="006A79B9" w:rsidP="006A7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рабочей группы - Савченко А.В. – консультант администрации Половино-Черемховского муниципального образования.</w:t>
      </w:r>
    </w:p>
    <w:p w:rsidR="00662128" w:rsidRDefault="00662128" w:rsidP="00662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0" w:rsidRDefault="00834E30" w:rsidP="00662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0" w:rsidRPr="00662128" w:rsidRDefault="00834E30" w:rsidP="00662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8D" w:rsidRDefault="0053698D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18E2" w:rsidRDefault="007118E2" w:rsidP="007118E2">
      <w:pPr>
        <w:tabs>
          <w:tab w:val="left" w:pos="113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118E2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ЛИСТ ОЗНАКОМЛЕНИЯ</w:t>
      </w:r>
    </w:p>
    <w:p w:rsidR="005612B6" w:rsidRPr="007118E2" w:rsidRDefault="005612B6" w:rsidP="007118E2">
      <w:pPr>
        <w:tabs>
          <w:tab w:val="left" w:pos="113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612B6" w:rsidRPr="007118E2" w:rsidRDefault="007118E2" w:rsidP="005612B6">
      <w:pPr>
        <w:tabs>
          <w:tab w:val="left" w:pos="113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118E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постановлением</w:t>
      </w:r>
      <w:r w:rsidRPr="007118E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а</w:t>
      </w:r>
      <w:r w:rsidRPr="007118E2">
        <w:rPr>
          <w:rFonts w:ascii="Times New Roman" w:eastAsia="Batang" w:hAnsi="Times New Roman" w:cs="Times New Roman"/>
          <w:sz w:val="24"/>
          <w:szCs w:val="24"/>
          <w:lang w:eastAsia="ru-RU"/>
        </w:rPr>
        <w:t>дмини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страции Половино-Черемховского муниципального образования</w:t>
      </w:r>
      <w:r w:rsidRPr="007118E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11</w:t>
      </w:r>
      <w:r w:rsidRPr="007118E2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июля</w:t>
      </w:r>
      <w:r w:rsidRPr="007118E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2019 г. №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50</w:t>
      </w:r>
    </w:p>
    <w:p w:rsidR="007118E2" w:rsidRPr="007118E2" w:rsidRDefault="007118E2" w:rsidP="007118E2">
      <w:pPr>
        <w:tabs>
          <w:tab w:val="left" w:pos="113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118E2">
        <w:rPr>
          <w:rFonts w:ascii="Times New Roman" w:eastAsia="Batang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рассмотрении вопросов правоприменительной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практики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лиц»</w:t>
      </w:r>
    </w:p>
    <w:p w:rsidR="007118E2" w:rsidRPr="007118E2" w:rsidRDefault="007118E2" w:rsidP="007118E2">
      <w:pPr>
        <w:tabs>
          <w:tab w:val="left" w:pos="1134"/>
        </w:tabs>
        <w:spacing w:after="24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164"/>
        <w:gridCol w:w="2873"/>
        <w:gridCol w:w="2027"/>
        <w:gridCol w:w="1429"/>
      </w:tblGrid>
      <w:tr w:rsidR="007118E2" w:rsidRPr="007118E2" w:rsidTr="005612B6">
        <w:trPr>
          <w:trHeight w:val="567"/>
        </w:trPr>
        <w:tc>
          <w:tcPr>
            <w:tcW w:w="251" w:type="pct"/>
            <w:vAlign w:val="center"/>
          </w:tcPr>
          <w:p w:rsidR="007118E2" w:rsidRPr="007118E2" w:rsidRDefault="007118E2" w:rsidP="007118E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3" w:type="pct"/>
            <w:vAlign w:val="center"/>
          </w:tcPr>
          <w:p w:rsidR="007118E2" w:rsidRPr="007118E2" w:rsidRDefault="007118E2" w:rsidP="007118E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437" w:type="pct"/>
            <w:vAlign w:val="center"/>
          </w:tcPr>
          <w:p w:rsidR="007118E2" w:rsidRPr="007118E2" w:rsidRDefault="007118E2" w:rsidP="007118E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14" w:type="pct"/>
            <w:vAlign w:val="center"/>
          </w:tcPr>
          <w:p w:rsidR="007118E2" w:rsidRPr="007118E2" w:rsidRDefault="007118E2" w:rsidP="007118E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Дата ознакомления</w:t>
            </w:r>
          </w:p>
        </w:tc>
        <w:tc>
          <w:tcPr>
            <w:tcW w:w="715" w:type="pct"/>
            <w:vAlign w:val="center"/>
          </w:tcPr>
          <w:p w:rsidR="007118E2" w:rsidRPr="007118E2" w:rsidRDefault="007118E2" w:rsidP="007118E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612B6" w:rsidRPr="007118E2" w:rsidTr="005612B6">
        <w:trPr>
          <w:trHeight w:val="567"/>
        </w:trPr>
        <w:tc>
          <w:tcPr>
            <w:tcW w:w="5000" w:type="pct"/>
            <w:gridSpan w:val="5"/>
            <w:vAlign w:val="center"/>
          </w:tcPr>
          <w:p w:rsidR="005612B6" w:rsidRPr="007118E2" w:rsidRDefault="005612B6" w:rsidP="007118E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Председатель и члены комиссии</w:t>
            </w:r>
          </w:p>
        </w:tc>
      </w:tr>
      <w:tr w:rsidR="007118E2" w:rsidRPr="007118E2" w:rsidTr="005612B6">
        <w:trPr>
          <w:trHeight w:val="567"/>
        </w:trPr>
        <w:tc>
          <w:tcPr>
            <w:tcW w:w="251" w:type="pct"/>
            <w:vAlign w:val="center"/>
          </w:tcPr>
          <w:p w:rsidR="007118E2" w:rsidRPr="007118E2" w:rsidRDefault="005612B6" w:rsidP="007118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pct"/>
            <w:vAlign w:val="center"/>
          </w:tcPr>
          <w:p w:rsidR="007118E2" w:rsidRPr="007118E2" w:rsidRDefault="007118E2" w:rsidP="007118E2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Ю.В. Елизаров</w:t>
            </w:r>
          </w:p>
        </w:tc>
        <w:tc>
          <w:tcPr>
            <w:tcW w:w="1437" w:type="pct"/>
            <w:vAlign w:val="center"/>
          </w:tcPr>
          <w:p w:rsidR="007118E2" w:rsidRPr="007118E2" w:rsidRDefault="005612B6" w:rsidP="007118E2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глава администрации Половино-Черемховского МО</w:t>
            </w:r>
          </w:p>
        </w:tc>
        <w:tc>
          <w:tcPr>
            <w:tcW w:w="1014" w:type="pct"/>
            <w:vAlign w:val="center"/>
          </w:tcPr>
          <w:p w:rsidR="007118E2" w:rsidRPr="007118E2" w:rsidRDefault="007118E2" w:rsidP="005612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«___»</w:t>
            </w:r>
            <w:r w:rsidR="005612B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июля</w:t>
            </w: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612B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</w:t>
            </w: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15" w:type="pct"/>
            <w:vAlign w:val="center"/>
          </w:tcPr>
          <w:p w:rsidR="007118E2" w:rsidRPr="007118E2" w:rsidRDefault="007118E2" w:rsidP="007118E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8E2" w:rsidRPr="007118E2" w:rsidTr="005612B6">
        <w:trPr>
          <w:trHeight w:val="567"/>
        </w:trPr>
        <w:tc>
          <w:tcPr>
            <w:tcW w:w="251" w:type="pct"/>
            <w:vAlign w:val="center"/>
          </w:tcPr>
          <w:p w:rsidR="007118E2" w:rsidRPr="007118E2" w:rsidRDefault="005612B6" w:rsidP="007118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pct"/>
            <w:vAlign w:val="center"/>
          </w:tcPr>
          <w:p w:rsidR="007118E2" w:rsidRPr="007118E2" w:rsidRDefault="005612B6" w:rsidP="007118E2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А. В. Савченко</w:t>
            </w:r>
          </w:p>
        </w:tc>
        <w:tc>
          <w:tcPr>
            <w:tcW w:w="1437" w:type="pct"/>
            <w:vAlign w:val="center"/>
          </w:tcPr>
          <w:p w:rsidR="007118E2" w:rsidRPr="007118E2" w:rsidRDefault="005612B6" w:rsidP="007118E2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014" w:type="pct"/>
            <w:vAlign w:val="center"/>
          </w:tcPr>
          <w:p w:rsidR="007118E2" w:rsidRPr="007118E2" w:rsidRDefault="007118E2" w:rsidP="005612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«___»</w:t>
            </w:r>
            <w:r w:rsidR="005612B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июля </w:t>
            </w: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612B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</w:t>
            </w: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15" w:type="pct"/>
            <w:vAlign w:val="center"/>
          </w:tcPr>
          <w:p w:rsidR="007118E2" w:rsidRPr="007118E2" w:rsidRDefault="007118E2" w:rsidP="007118E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18E2" w:rsidRPr="007118E2" w:rsidTr="005612B6">
        <w:trPr>
          <w:trHeight w:val="567"/>
        </w:trPr>
        <w:tc>
          <w:tcPr>
            <w:tcW w:w="251" w:type="pct"/>
            <w:vAlign w:val="center"/>
          </w:tcPr>
          <w:p w:rsidR="007118E2" w:rsidRPr="007118E2" w:rsidRDefault="005612B6" w:rsidP="007118E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3" w:type="pct"/>
            <w:vAlign w:val="center"/>
          </w:tcPr>
          <w:p w:rsidR="007118E2" w:rsidRPr="007118E2" w:rsidRDefault="005612B6" w:rsidP="007118E2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Н.И. Иванова</w:t>
            </w:r>
          </w:p>
        </w:tc>
        <w:tc>
          <w:tcPr>
            <w:tcW w:w="1437" w:type="pct"/>
            <w:vAlign w:val="center"/>
          </w:tcPr>
          <w:p w:rsidR="007118E2" w:rsidRPr="007118E2" w:rsidRDefault="005612B6" w:rsidP="007118E2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</w:t>
            </w: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лавный специалист</w:t>
            </w:r>
          </w:p>
        </w:tc>
        <w:tc>
          <w:tcPr>
            <w:tcW w:w="1014" w:type="pct"/>
            <w:vAlign w:val="center"/>
          </w:tcPr>
          <w:p w:rsidR="007118E2" w:rsidRPr="007118E2" w:rsidRDefault="007118E2" w:rsidP="005612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«___»</w:t>
            </w:r>
            <w:r w:rsidR="005612B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июля</w:t>
            </w: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612B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</w:t>
            </w:r>
            <w:r w:rsidRPr="007118E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15" w:type="pct"/>
            <w:vAlign w:val="center"/>
          </w:tcPr>
          <w:p w:rsidR="007118E2" w:rsidRPr="007118E2" w:rsidRDefault="007118E2" w:rsidP="007118E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118E2" w:rsidRPr="00716B46" w:rsidRDefault="007118E2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8E2" w:rsidRPr="00716B46" w:rsidSect="001A20B2">
      <w:pgSz w:w="11905" w:h="16838"/>
      <w:pgMar w:top="851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4"/>
    <w:multiLevelType w:val="multilevel"/>
    <w:tmpl w:val="A30C8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123F48"/>
    <w:multiLevelType w:val="hybridMultilevel"/>
    <w:tmpl w:val="9E129CE2"/>
    <w:lvl w:ilvl="0" w:tplc="179056E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6DF"/>
    <w:multiLevelType w:val="hybridMultilevel"/>
    <w:tmpl w:val="B9C8C130"/>
    <w:lvl w:ilvl="0" w:tplc="9E00F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524373"/>
    <w:multiLevelType w:val="multilevel"/>
    <w:tmpl w:val="A4E2F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212CD"/>
    <w:multiLevelType w:val="multilevel"/>
    <w:tmpl w:val="0B2A9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5C94D14"/>
    <w:multiLevelType w:val="multilevel"/>
    <w:tmpl w:val="3E7EE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BF5068A"/>
    <w:multiLevelType w:val="hybridMultilevel"/>
    <w:tmpl w:val="8C5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11C71"/>
    <w:multiLevelType w:val="hybridMultilevel"/>
    <w:tmpl w:val="4CF6CE8C"/>
    <w:lvl w:ilvl="0" w:tplc="FC40EC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66384"/>
    <w:multiLevelType w:val="multilevel"/>
    <w:tmpl w:val="23780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EC1F42"/>
    <w:multiLevelType w:val="hybridMultilevel"/>
    <w:tmpl w:val="B4CEBEF8"/>
    <w:lvl w:ilvl="0" w:tplc="189C5A4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54E21"/>
    <w:multiLevelType w:val="multilevel"/>
    <w:tmpl w:val="F8C2D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C6944"/>
    <w:multiLevelType w:val="hybridMultilevel"/>
    <w:tmpl w:val="11A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383"/>
    <w:multiLevelType w:val="multilevel"/>
    <w:tmpl w:val="7772A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20"/>
  </w:num>
  <w:num w:numId="17">
    <w:abstractNumId w:val="6"/>
  </w:num>
  <w:num w:numId="18">
    <w:abstractNumId w:val="18"/>
  </w:num>
  <w:num w:numId="19">
    <w:abstractNumId w:val="0"/>
  </w:num>
  <w:num w:numId="20">
    <w:abstractNumId w:val="2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32"/>
    <w:rsid w:val="00004B28"/>
    <w:rsid w:val="00005FB3"/>
    <w:rsid w:val="000273D5"/>
    <w:rsid w:val="00042448"/>
    <w:rsid w:val="00062788"/>
    <w:rsid w:val="00070F43"/>
    <w:rsid w:val="00091AC3"/>
    <w:rsid w:val="00097BB9"/>
    <w:rsid w:val="000A20A1"/>
    <w:rsid w:val="000A2F99"/>
    <w:rsid w:val="000A7FB7"/>
    <w:rsid w:val="000B296C"/>
    <w:rsid w:val="000B4B9A"/>
    <w:rsid w:val="000B7BF1"/>
    <w:rsid w:val="000D480F"/>
    <w:rsid w:val="000D5D91"/>
    <w:rsid w:val="000E0E42"/>
    <w:rsid w:val="000E1337"/>
    <w:rsid w:val="000E4A03"/>
    <w:rsid w:val="000F2F9B"/>
    <w:rsid w:val="000F5284"/>
    <w:rsid w:val="001102EA"/>
    <w:rsid w:val="00111104"/>
    <w:rsid w:val="00112A8C"/>
    <w:rsid w:val="001148E9"/>
    <w:rsid w:val="00117120"/>
    <w:rsid w:val="001215E0"/>
    <w:rsid w:val="001217DE"/>
    <w:rsid w:val="00121BAE"/>
    <w:rsid w:val="00123A7B"/>
    <w:rsid w:val="00123C68"/>
    <w:rsid w:val="0013202A"/>
    <w:rsid w:val="00136EE9"/>
    <w:rsid w:val="001441B0"/>
    <w:rsid w:val="00144FE3"/>
    <w:rsid w:val="0014777E"/>
    <w:rsid w:val="0015062E"/>
    <w:rsid w:val="00152052"/>
    <w:rsid w:val="00160968"/>
    <w:rsid w:val="00163FD3"/>
    <w:rsid w:val="00165C9B"/>
    <w:rsid w:val="001678CB"/>
    <w:rsid w:val="00170984"/>
    <w:rsid w:val="00177ECF"/>
    <w:rsid w:val="00180544"/>
    <w:rsid w:val="00185017"/>
    <w:rsid w:val="00187DCC"/>
    <w:rsid w:val="001909A2"/>
    <w:rsid w:val="001A20B2"/>
    <w:rsid w:val="001A5FED"/>
    <w:rsid w:val="001A6369"/>
    <w:rsid w:val="001B43D8"/>
    <w:rsid w:val="001B55E7"/>
    <w:rsid w:val="001B5F20"/>
    <w:rsid w:val="001B7112"/>
    <w:rsid w:val="001B7A9B"/>
    <w:rsid w:val="001C0351"/>
    <w:rsid w:val="001C199D"/>
    <w:rsid w:val="001C1DDD"/>
    <w:rsid w:val="001C719D"/>
    <w:rsid w:val="001D5708"/>
    <w:rsid w:val="001D7D18"/>
    <w:rsid w:val="001E5167"/>
    <w:rsid w:val="001E5576"/>
    <w:rsid w:val="001F575C"/>
    <w:rsid w:val="00202533"/>
    <w:rsid w:val="00215BD9"/>
    <w:rsid w:val="00225229"/>
    <w:rsid w:val="0024655C"/>
    <w:rsid w:val="00252C45"/>
    <w:rsid w:val="002643C6"/>
    <w:rsid w:val="00267911"/>
    <w:rsid w:val="00267C87"/>
    <w:rsid w:val="00271DB4"/>
    <w:rsid w:val="00275E77"/>
    <w:rsid w:val="0028395A"/>
    <w:rsid w:val="0029085A"/>
    <w:rsid w:val="00296FEF"/>
    <w:rsid w:val="002A3567"/>
    <w:rsid w:val="002B0627"/>
    <w:rsid w:val="002B78B5"/>
    <w:rsid w:val="002C5939"/>
    <w:rsid w:val="002C6C7C"/>
    <w:rsid w:val="002D0F16"/>
    <w:rsid w:val="002D2E07"/>
    <w:rsid w:val="002D44CB"/>
    <w:rsid w:val="002D478D"/>
    <w:rsid w:val="002E3B8D"/>
    <w:rsid w:val="002E4546"/>
    <w:rsid w:val="002E6449"/>
    <w:rsid w:val="002E6EF9"/>
    <w:rsid w:val="002E7966"/>
    <w:rsid w:val="002F4DB7"/>
    <w:rsid w:val="00325B58"/>
    <w:rsid w:val="00336F42"/>
    <w:rsid w:val="003421A2"/>
    <w:rsid w:val="0034491D"/>
    <w:rsid w:val="003461F9"/>
    <w:rsid w:val="00355988"/>
    <w:rsid w:val="00360755"/>
    <w:rsid w:val="00364C70"/>
    <w:rsid w:val="0036506D"/>
    <w:rsid w:val="00366C5A"/>
    <w:rsid w:val="003678D7"/>
    <w:rsid w:val="003735B1"/>
    <w:rsid w:val="00374A2D"/>
    <w:rsid w:val="003A0528"/>
    <w:rsid w:val="003A3CDB"/>
    <w:rsid w:val="003B15B0"/>
    <w:rsid w:val="003B3874"/>
    <w:rsid w:val="003B3F4F"/>
    <w:rsid w:val="003B5D93"/>
    <w:rsid w:val="003D3DB9"/>
    <w:rsid w:val="003D56A0"/>
    <w:rsid w:val="003D5ECD"/>
    <w:rsid w:val="003E2FCC"/>
    <w:rsid w:val="003E50EA"/>
    <w:rsid w:val="003F6EEA"/>
    <w:rsid w:val="004104AF"/>
    <w:rsid w:val="00415251"/>
    <w:rsid w:val="004215C4"/>
    <w:rsid w:val="00423A56"/>
    <w:rsid w:val="00430EA2"/>
    <w:rsid w:val="00434C02"/>
    <w:rsid w:val="00441AAF"/>
    <w:rsid w:val="00444ED6"/>
    <w:rsid w:val="004652DB"/>
    <w:rsid w:val="0047246F"/>
    <w:rsid w:val="00485E2C"/>
    <w:rsid w:val="00494932"/>
    <w:rsid w:val="004964A7"/>
    <w:rsid w:val="004A2137"/>
    <w:rsid w:val="004C7639"/>
    <w:rsid w:val="004D1828"/>
    <w:rsid w:val="004D422F"/>
    <w:rsid w:val="004E1082"/>
    <w:rsid w:val="004E1FD3"/>
    <w:rsid w:val="004E64F5"/>
    <w:rsid w:val="004E665E"/>
    <w:rsid w:val="004F2D7C"/>
    <w:rsid w:val="00502F57"/>
    <w:rsid w:val="00505018"/>
    <w:rsid w:val="00513289"/>
    <w:rsid w:val="00513D6C"/>
    <w:rsid w:val="00516F5C"/>
    <w:rsid w:val="00520D2E"/>
    <w:rsid w:val="0052390C"/>
    <w:rsid w:val="00525A20"/>
    <w:rsid w:val="005270CD"/>
    <w:rsid w:val="00534B01"/>
    <w:rsid w:val="00534F56"/>
    <w:rsid w:val="00535209"/>
    <w:rsid w:val="0053698D"/>
    <w:rsid w:val="00536C53"/>
    <w:rsid w:val="00537272"/>
    <w:rsid w:val="00540F85"/>
    <w:rsid w:val="00543B89"/>
    <w:rsid w:val="005441AD"/>
    <w:rsid w:val="005445CA"/>
    <w:rsid w:val="00546BE8"/>
    <w:rsid w:val="005515F6"/>
    <w:rsid w:val="0055221E"/>
    <w:rsid w:val="0055406C"/>
    <w:rsid w:val="005612B6"/>
    <w:rsid w:val="00562E77"/>
    <w:rsid w:val="00574149"/>
    <w:rsid w:val="00583033"/>
    <w:rsid w:val="00584947"/>
    <w:rsid w:val="005B1685"/>
    <w:rsid w:val="005B473D"/>
    <w:rsid w:val="005C1D39"/>
    <w:rsid w:val="005C35FA"/>
    <w:rsid w:val="005C7BF3"/>
    <w:rsid w:val="005D0312"/>
    <w:rsid w:val="005D7985"/>
    <w:rsid w:val="005E1623"/>
    <w:rsid w:val="005E2E5B"/>
    <w:rsid w:val="005E3ED6"/>
    <w:rsid w:val="005E4401"/>
    <w:rsid w:val="005F5923"/>
    <w:rsid w:val="005F7953"/>
    <w:rsid w:val="00602D42"/>
    <w:rsid w:val="006059C5"/>
    <w:rsid w:val="0061119C"/>
    <w:rsid w:val="00631648"/>
    <w:rsid w:val="00632D3D"/>
    <w:rsid w:val="00640052"/>
    <w:rsid w:val="00642F08"/>
    <w:rsid w:val="006446BB"/>
    <w:rsid w:val="0065073C"/>
    <w:rsid w:val="00651D46"/>
    <w:rsid w:val="006529B9"/>
    <w:rsid w:val="00662128"/>
    <w:rsid w:val="00664501"/>
    <w:rsid w:val="00672D36"/>
    <w:rsid w:val="00685CE9"/>
    <w:rsid w:val="00693D49"/>
    <w:rsid w:val="00697144"/>
    <w:rsid w:val="006A0567"/>
    <w:rsid w:val="006A08CD"/>
    <w:rsid w:val="006A3A78"/>
    <w:rsid w:val="006A4EF4"/>
    <w:rsid w:val="006A5800"/>
    <w:rsid w:val="006A79B9"/>
    <w:rsid w:val="006D04D8"/>
    <w:rsid w:val="006D5504"/>
    <w:rsid w:val="006D7AB0"/>
    <w:rsid w:val="00703B55"/>
    <w:rsid w:val="00704382"/>
    <w:rsid w:val="007118E2"/>
    <w:rsid w:val="00714BA6"/>
    <w:rsid w:val="00716B46"/>
    <w:rsid w:val="007176F2"/>
    <w:rsid w:val="00717740"/>
    <w:rsid w:val="00725288"/>
    <w:rsid w:val="0072761A"/>
    <w:rsid w:val="00731BDA"/>
    <w:rsid w:val="00734091"/>
    <w:rsid w:val="007362C5"/>
    <w:rsid w:val="00740A86"/>
    <w:rsid w:val="00747C83"/>
    <w:rsid w:val="00753B45"/>
    <w:rsid w:val="00755782"/>
    <w:rsid w:val="00760AD2"/>
    <w:rsid w:val="007643A8"/>
    <w:rsid w:val="007853AE"/>
    <w:rsid w:val="00787C1D"/>
    <w:rsid w:val="007A213F"/>
    <w:rsid w:val="007A27E5"/>
    <w:rsid w:val="007B1776"/>
    <w:rsid w:val="007B1BBD"/>
    <w:rsid w:val="007C1727"/>
    <w:rsid w:val="007C769B"/>
    <w:rsid w:val="007E458E"/>
    <w:rsid w:val="007F0E5D"/>
    <w:rsid w:val="007F3039"/>
    <w:rsid w:val="007F3351"/>
    <w:rsid w:val="007F59F1"/>
    <w:rsid w:val="007F7389"/>
    <w:rsid w:val="007F7CD7"/>
    <w:rsid w:val="00802043"/>
    <w:rsid w:val="00803088"/>
    <w:rsid w:val="00804598"/>
    <w:rsid w:val="008118A0"/>
    <w:rsid w:val="00824C09"/>
    <w:rsid w:val="00827B85"/>
    <w:rsid w:val="00827F08"/>
    <w:rsid w:val="00832E83"/>
    <w:rsid w:val="00834E30"/>
    <w:rsid w:val="0084354A"/>
    <w:rsid w:val="00843D88"/>
    <w:rsid w:val="008449D9"/>
    <w:rsid w:val="00845239"/>
    <w:rsid w:val="008507F9"/>
    <w:rsid w:val="00855720"/>
    <w:rsid w:val="008639D1"/>
    <w:rsid w:val="00876DD9"/>
    <w:rsid w:val="00883B64"/>
    <w:rsid w:val="00885B00"/>
    <w:rsid w:val="00885DB4"/>
    <w:rsid w:val="00896C7F"/>
    <w:rsid w:val="008A2044"/>
    <w:rsid w:val="008C2F7B"/>
    <w:rsid w:val="008C34A5"/>
    <w:rsid w:val="008C629E"/>
    <w:rsid w:val="008D2E32"/>
    <w:rsid w:val="008D3EDC"/>
    <w:rsid w:val="008D5CE4"/>
    <w:rsid w:val="008D6BDB"/>
    <w:rsid w:val="008E658C"/>
    <w:rsid w:val="008F2E67"/>
    <w:rsid w:val="00902EEE"/>
    <w:rsid w:val="00915534"/>
    <w:rsid w:val="00920557"/>
    <w:rsid w:val="00921733"/>
    <w:rsid w:val="0092618A"/>
    <w:rsid w:val="00942BFF"/>
    <w:rsid w:val="00964B43"/>
    <w:rsid w:val="009715C4"/>
    <w:rsid w:val="00976DF8"/>
    <w:rsid w:val="0098728F"/>
    <w:rsid w:val="00995F82"/>
    <w:rsid w:val="009A118E"/>
    <w:rsid w:val="009A2F34"/>
    <w:rsid w:val="009A4C98"/>
    <w:rsid w:val="009C4E33"/>
    <w:rsid w:val="009D03BD"/>
    <w:rsid w:val="009D096B"/>
    <w:rsid w:val="009E1751"/>
    <w:rsid w:val="009E217A"/>
    <w:rsid w:val="009E5BBC"/>
    <w:rsid w:val="009F28A1"/>
    <w:rsid w:val="009F2EC0"/>
    <w:rsid w:val="009F77C3"/>
    <w:rsid w:val="00A0296F"/>
    <w:rsid w:val="00A13887"/>
    <w:rsid w:val="00A1391B"/>
    <w:rsid w:val="00A15AED"/>
    <w:rsid w:val="00A27C6A"/>
    <w:rsid w:val="00A33B09"/>
    <w:rsid w:val="00A3558A"/>
    <w:rsid w:val="00A55603"/>
    <w:rsid w:val="00A63330"/>
    <w:rsid w:val="00A65A51"/>
    <w:rsid w:val="00A705EE"/>
    <w:rsid w:val="00A725D6"/>
    <w:rsid w:val="00A759FE"/>
    <w:rsid w:val="00A76B8D"/>
    <w:rsid w:val="00A807CA"/>
    <w:rsid w:val="00A8107A"/>
    <w:rsid w:val="00A81BD7"/>
    <w:rsid w:val="00A82DAF"/>
    <w:rsid w:val="00A94844"/>
    <w:rsid w:val="00AA68E3"/>
    <w:rsid w:val="00AA798C"/>
    <w:rsid w:val="00AB288A"/>
    <w:rsid w:val="00AB6A4D"/>
    <w:rsid w:val="00AB73CA"/>
    <w:rsid w:val="00AB757D"/>
    <w:rsid w:val="00AB778C"/>
    <w:rsid w:val="00AC0863"/>
    <w:rsid w:val="00AD45B4"/>
    <w:rsid w:val="00AE1742"/>
    <w:rsid w:val="00AE2B70"/>
    <w:rsid w:val="00AE5EA5"/>
    <w:rsid w:val="00AE7609"/>
    <w:rsid w:val="00AF5D1F"/>
    <w:rsid w:val="00B02972"/>
    <w:rsid w:val="00B030F9"/>
    <w:rsid w:val="00B04D0D"/>
    <w:rsid w:val="00B0632D"/>
    <w:rsid w:val="00B068FA"/>
    <w:rsid w:val="00B12EDA"/>
    <w:rsid w:val="00B15751"/>
    <w:rsid w:val="00B17BAA"/>
    <w:rsid w:val="00B24E0D"/>
    <w:rsid w:val="00B30827"/>
    <w:rsid w:val="00B323A5"/>
    <w:rsid w:val="00B346D3"/>
    <w:rsid w:val="00B40CC4"/>
    <w:rsid w:val="00B446FF"/>
    <w:rsid w:val="00B4561A"/>
    <w:rsid w:val="00B55C23"/>
    <w:rsid w:val="00B57B6C"/>
    <w:rsid w:val="00B57F86"/>
    <w:rsid w:val="00B841F0"/>
    <w:rsid w:val="00B92923"/>
    <w:rsid w:val="00B97A71"/>
    <w:rsid w:val="00BA1E63"/>
    <w:rsid w:val="00BB2B5A"/>
    <w:rsid w:val="00BB3257"/>
    <w:rsid w:val="00BB34BE"/>
    <w:rsid w:val="00BB3926"/>
    <w:rsid w:val="00BC26EA"/>
    <w:rsid w:val="00BC3A5C"/>
    <w:rsid w:val="00BC4F08"/>
    <w:rsid w:val="00BD2393"/>
    <w:rsid w:val="00BD7714"/>
    <w:rsid w:val="00BE3F32"/>
    <w:rsid w:val="00BE6E4C"/>
    <w:rsid w:val="00BF6E7D"/>
    <w:rsid w:val="00C07ED9"/>
    <w:rsid w:val="00C12763"/>
    <w:rsid w:val="00C130D2"/>
    <w:rsid w:val="00C16B9C"/>
    <w:rsid w:val="00C175E6"/>
    <w:rsid w:val="00C225F9"/>
    <w:rsid w:val="00C26564"/>
    <w:rsid w:val="00C50F49"/>
    <w:rsid w:val="00C54E4E"/>
    <w:rsid w:val="00C56119"/>
    <w:rsid w:val="00C640BF"/>
    <w:rsid w:val="00C647E0"/>
    <w:rsid w:val="00C82C87"/>
    <w:rsid w:val="00C84E5D"/>
    <w:rsid w:val="00CA2712"/>
    <w:rsid w:val="00CA5532"/>
    <w:rsid w:val="00CB2F55"/>
    <w:rsid w:val="00CB6F8C"/>
    <w:rsid w:val="00CE50E4"/>
    <w:rsid w:val="00CE52F6"/>
    <w:rsid w:val="00CF3B5C"/>
    <w:rsid w:val="00CF5DC2"/>
    <w:rsid w:val="00CF5FAE"/>
    <w:rsid w:val="00D013F7"/>
    <w:rsid w:val="00D0412C"/>
    <w:rsid w:val="00D04764"/>
    <w:rsid w:val="00D15240"/>
    <w:rsid w:val="00D2416F"/>
    <w:rsid w:val="00D25CD8"/>
    <w:rsid w:val="00D30B50"/>
    <w:rsid w:val="00D31D2D"/>
    <w:rsid w:val="00D325D9"/>
    <w:rsid w:val="00D551DE"/>
    <w:rsid w:val="00D554D6"/>
    <w:rsid w:val="00D62B45"/>
    <w:rsid w:val="00D64105"/>
    <w:rsid w:val="00D6791D"/>
    <w:rsid w:val="00D70B18"/>
    <w:rsid w:val="00D75446"/>
    <w:rsid w:val="00D75F77"/>
    <w:rsid w:val="00D81206"/>
    <w:rsid w:val="00D857D2"/>
    <w:rsid w:val="00D91287"/>
    <w:rsid w:val="00D94337"/>
    <w:rsid w:val="00D958E2"/>
    <w:rsid w:val="00DA080B"/>
    <w:rsid w:val="00DA0F08"/>
    <w:rsid w:val="00DA1D27"/>
    <w:rsid w:val="00DB5844"/>
    <w:rsid w:val="00DC3B36"/>
    <w:rsid w:val="00DC4825"/>
    <w:rsid w:val="00DE2B99"/>
    <w:rsid w:val="00DE390E"/>
    <w:rsid w:val="00DE7346"/>
    <w:rsid w:val="00DF2E5B"/>
    <w:rsid w:val="00DF3921"/>
    <w:rsid w:val="00E105BE"/>
    <w:rsid w:val="00E11511"/>
    <w:rsid w:val="00E123B0"/>
    <w:rsid w:val="00E30733"/>
    <w:rsid w:val="00E3192C"/>
    <w:rsid w:val="00E339DB"/>
    <w:rsid w:val="00E35CE5"/>
    <w:rsid w:val="00E441DF"/>
    <w:rsid w:val="00E538B4"/>
    <w:rsid w:val="00E62644"/>
    <w:rsid w:val="00E66C60"/>
    <w:rsid w:val="00E725E4"/>
    <w:rsid w:val="00E81912"/>
    <w:rsid w:val="00E84F7A"/>
    <w:rsid w:val="00E9005D"/>
    <w:rsid w:val="00E90ABA"/>
    <w:rsid w:val="00EA250E"/>
    <w:rsid w:val="00EA396D"/>
    <w:rsid w:val="00EA7E26"/>
    <w:rsid w:val="00EB1073"/>
    <w:rsid w:val="00EB29C0"/>
    <w:rsid w:val="00ED42DB"/>
    <w:rsid w:val="00EE4C0A"/>
    <w:rsid w:val="00EF5EA1"/>
    <w:rsid w:val="00F02CA0"/>
    <w:rsid w:val="00F058F7"/>
    <w:rsid w:val="00F123BC"/>
    <w:rsid w:val="00F178C6"/>
    <w:rsid w:val="00F3193D"/>
    <w:rsid w:val="00F43C3F"/>
    <w:rsid w:val="00F479E8"/>
    <w:rsid w:val="00F50D3A"/>
    <w:rsid w:val="00F569B5"/>
    <w:rsid w:val="00F70FB5"/>
    <w:rsid w:val="00F756AE"/>
    <w:rsid w:val="00F76252"/>
    <w:rsid w:val="00F76D0F"/>
    <w:rsid w:val="00F7773C"/>
    <w:rsid w:val="00F8176A"/>
    <w:rsid w:val="00F8326C"/>
    <w:rsid w:val="00F852CE"/>
    <w:rsid w:val="00F90212"/>
    <w:rsid w:val="00F97B45"/>
    <w:rsid w:val="00FA323B"/>
    <w:rsid w:val="00FB26F5"/>
    <w:rsid w:val="00FB39D5"/>
    <w:rsid w:val="00FB4874"/>
    <w:rsid w:val="00FB5087"/>
    <w:rsid w:val="00FC245E"/>
    <w:rsid w:val="00FC265A"/>
    <w:rsid w:val="00FC3ACB"/>
    <w:rsid w:val="00FC425D"/>
    <w:rsid w:val="00FC51D4"/>
    <w:rsid w:val="00FC5E4C"/>
    <w:rsid w:val="00FC71A8"/>
    <w:rsid w:val="00FD0A3E"/>
    <w:rsid w:val="00FE4901"/>
    <w:rsid w:val="00FE4CE8"/>
    <w:rsid w:val="00FE7391"/>
    <w:rsid w:val="00FF2DD4"/>
    <w:rsid w:val="00FF2EDA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5"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e">
    <w:name w:val="Table Grid"/>
    <w:basedOn w:val="a1"/>
    <w:uiPriority w:val="59"/>
    <w:rsid w:val="00672D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26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5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8A20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16B4-09BC-4B1F-AFC8-18A508C1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pc</cp:lastModifiedBy>
  <cp:revision>31</cp:revision>
  <cp:lastPrinted>2019-07-12T03:25:00Z</cp:lastPrinted>
  <dcterms:created xsi:type="dcterms:W3CDTF">2004-12-31T21:40:00Z</dcterms:created>
  <dcterms:modified xsi:type="dcterms:W3CDTF">2019-07-15T03:54:00Z</dcterms:modified>
</cp:coreProperties>
</file>